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62" w:rsidRPr="00226612" w:rsidRDefault="00781F97" w:rsidP="00781F97">
      <w:pPr>
        <w:jc w:val="center"/>
        <w:rPr>
          <w:rFonts w:ascii="Georgia" w:hAnsi="Georgia" w:cs="Times New Roman"/>
          <w:b/>
          <w:sz w:val="18"/>
          <w:szCs w:val="18"/>
        </w:rPr>
      </w:pPr>
      <w:r w:rsidRPr="00226612">
        <w:rPr>
          <w:rFonts w:ascii="Georgia" w:hAnsi="Georgia" w:cs="Times New Roman"/>
          <w:b/>
          <w:sz w:val="18"/>
          <w:szCs w:val="18"/>
        </w:rPr>
        <w:t>В</w:t>
      </w:r>
      <w:r w:rsidR="00226612" w:rsidRPr="00226612">
        <w:rPr>
          <w:rFonts w:ascii="Georgia" w:hAnsi="Georgia" w:cs="Times New Roman"/>
          <w:b/>
          <w:sz w:val="18"/>
          <w:szCs w:val="18"/>
        </w:rPr>
        <w:t xml:space="preserve">ЫПИСКА ИЗ </w:t>
      </w:r>
      <w:r w:rsidRPr="00226612">
        <w:rPr>
          <w:rFonts w:ascii="Georgia" w:hAnsi="Georgia" w:cs="Times New Roman"/>
          <w:b/>
          <w:sz w:val="18"/>
          <w:szCs w:val="18"/>
        </w:rPr>
        <w:t xml:space="preserve"> </w:t>
      </w:r>
      <w:r w:rsidR="00BB7C85" w:rsidRPr="00226612">
        <w:rPr>
          <w:rFonts w:ascii="Georgia" w:hAnsi="Georgia" w:cs="Times New Roman"/>
          <w:b/>
          <w:sz w:val="18"/>
          <w:szCs w:val="18"/>
        </w:rPr>
        <w:t>П</w:t>
      </w:r>
      <w:r w:rsidR="00226612" w:rsidRPr="00226612">
        <w:rPr>
          <w:rFonts w:ascii="Georgia" w:hAnsi="Georgia" w:cs="Times New Roman"/>
          <w:b/>
          <w:sz w:val="18"/>
          <w:szCs w:val="18"/>
        </w:rPr>
        <w:t xml:space="preserve">ОЛОЖЕНИЯ О РОВЕДЕНИИ </w:t>
      </w:r>
    </w:p>
    <w:p w:rsidR="00BB7C85" w:rsidRPr="00226612" w:rsidRDefault="00226612" w:rsidP="00781F97">
      <w:pPr>
        <w:jc w:val="center"/>
        <w:rPr>
          <w:rFonts w:ascii="Georgia" w:hAnsi="Georgia" w:cs="Times New Roman"/>
          <w:b/>
          <w:sz w:val="18"/>
          <w:szCs w:val="18"/>
        </w:rPr>
      </w:pPr>
      <w:r w:rsidRPr="00226612">
        <w:rPr>
          <w:rFonts w:ascii="Georgia" w:hAnsi="Georgia" w:cs="Times New Roman"/>
          <w:b/>
          <w:sz w:val="18"/>
          <w:szCs w:val="18"/>
        </w:rPr>
        <w:t xml:space="preserve">КОНКУРСА ДЕТСКОГО РИСУНКА </w:t>
      </w:r>
      <w:r w:rsidR="00BB7C85" w:rsidRPr="00226612">
        <w:rPr>
          <w:rFonts w:ascii="Georgia" w:hAnsi="Georgia" w:cs="Times New Roman"/>
          <w:b/>
          <w:sz w:val="18"/>
          <w:szCs w:val="18"/>
        </w:rPr>
        <w:t xml:space="preserve"> «ЧТО ТАКОЕ ГАС?» </w:t>
      </w:r>
    </w:p>
    <w:p w:rsidR="00BB7C85" w:rsidRPr="00226612" w:rsidRDefault="00BB7C85" w:rsidP="00226612">
      <w:pPr>
        <w:pStyle w:val="a3"/>
        <w:numPr>
          <w:ilvl w:val="0"/>
          <w:numId w:val="5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Конкурс проводится в рамках поздравительной программы, посвященной празднованию 15-летия  предприятия ООО «ГАС».  </w:t>
      </w:r>
    </w:p>
    <w:p w:rsidR="00BB7C85" w:rsidRPr="00226612" w:rsidRDefault="00BB7C85" w:rsidP="00226612">
      <w:pPr>
        <w:pStyle w:val="a3"/>
        <w:numPr>
          <w:ilvl w:val="0"/>
          <w:numId w:val="5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>Предмет конкурса: детские рисунки и плакаты, посвященные теме «ЧТО ТАКОЕ ГАС?»: какой логотип  ГАС, что делают в ГАС, кто работает в ГАС и др.</w:t>
      </w:r>
    </w:p>
    <w:p w:rsidR="00BB7C85" w:rsidRPr="00226612" w:rsidRDefault="00BB7C85" w:rsidP="00226612">
      <w:pPr>
        <w:jc w:val="center"/>
        <w:rPr>
          <w:rFonts w:ascii="Georgia" w:hAnsi="Georgia" w:cs="Times New Roman"/>
          <w:b/>
          <w:sz w:val="18"/>
          <w:szCs w:val="18"/>
        </w:rPr>
      </w:pPr>
      <w:r w:rsidRPr="00226612">
        <w:rPr>
          <w:rFonts w:ascii="Georgia" w:hAnsi="Georgia" w:cs="Times New Roman"/>
          <w:b/>
          <w:sz w:val="18"/>
          <w:szCs w:val="18"/>
        </w:rPr>
        <w:t>УСЛОВИЯ ПРОВЕДЕНИЯ КОНКУРСА</w:t>
      </w:r>
    </w:p>
    <w:p w:rsidR="00BB7C85" w:rsidRPr="00226612" w:rsidRDefault="00BB7C85" w:rsidP="00226612">
      <w:pPr>
        <w:pStyle w:val="a3"/>
        <w:numPr>
          <w:ilvl w:val="0"/>
          <w:numId w:val="7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Рисунки на тему «ЧТО ТАКОЕ ГАС?» должны быть выполнены без помощи родителей или педагогов, и подписаны с обратной стороны, согласно п. 4.1.2.  </w:t>
      </w:r>
    </w:p>
    <w:p w:rsidR="00BB7C85" w:rsidRPr="00226612" w:rsidRDefault="00BB7C85" w:rsidP="00226612">
      <w:pPr>
        <w:pStyle w:val="a3"/>
        <w:numPr>
          <w:ilvl w:val="0"/>
          <w:numId w:val="7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  </w:t>
      </w:r>
    </w:p>
    <w:p w:rsidR="00BB7C85" w:rsidRPr="00226612" w:rsidRDefault="00BB7C85" w:rsidP="00226612">
      <w:pPr>
        <w:pStyle w:val="a3"/>
        <w:numPr>
          <w:ilvl w:val="0"/>
          <w:numId w:val="7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Представленные на Конкурс работы должны быть не меньше формата А4 (210Х290) и не более А 3 (420Х580). Рисунок может быть представлен и в электронном виде в форматах JPEG или GIF. Размер графического файла не должен превышать 1 мегабайта.  </w:t>
      </w:r>
    </w:p>
    <w:p w:rsidR="00BB7C85" w:rsidRPr="00226612" w:rsidRDefault="00BB7C85" w:rsidP="00226612">
      <w:pPr>
        <w:pStyle w:val="a3"/>
        <w:numPr>
          <w:ilvl w:val="0"/>
          <w:numId w:val="7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Количество работ, представленных на Конкурс одним ребенком, не может превышать 5 рисунков.  </w:t>
      </w:r>
    </w:p>
    <w:p w:rsidR="00BB7C85" w:rsidRPr="00226612" w:rsidRDefault="00BB7C85" w:rsidP="00226612">
      <w:pPr>
        <w:pStyle w:val="a3"/>
        <w:numPr>
          <w:ilvl w:val="0"/>
          <w:numId w:val="7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Все присланные на Конкурс рисунки становятся собственностью ООО «ГАС».   </w:t>
      </w:r>
    </w:p>
    <w:p w:rsidR="00BB7C85" w:rsidRPr="00226612" w:rsidRDefault="00BB7C85" w:rsidP="00226612">
      <w:pPr>
        <w:pStyle w:val="a3"/>
        <w:numPr>
          <w:ilvl w:val="0"/>
          <w:numId w:val="7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>Участники – дети трех возрастных категорий: </w:t>
      </w:r>
      <w:r w:rsidRPr="00226612">
        <w:rPr>
          <w:rFonts w:ascii="Georgia" w:hAnsi="Georgia"/>
          <w:sz w:val="18"/>
          <w:szCs w:val="18"/>
        </w:rPr>
        <w:br/>
        <w:t>- с 5 до 8 лет, </w:t>
      </w:r>
      <w:r w:rsidRPr="00226612">
        <w:rPr>
          <w:rFonts w:ascii="Georgia" w:hAnsi="Georgia"/>
          <w:sz w:val="18"/>
          <w:szCs w:val="18"/>
        </w:rPr>
        <w:br/>
        <w:t>- с 9 до 12 лет, </w:t>
      </w:r>
      <w:r w:rsidRPr="00226612">
        <w:rPr>
          <w:rFonts w:ascii="Georgia" w:hAnsi="Georgia"/>
          <w:sz w:val="18"/>
          <w:szCs w:val="18"/>
        </w:rPr>
        <w:br/>
        <w:t xml:space="preserve">- с 13 до 15 лет.   </w:t>
      </w:r>
    </w:p>
    <w:p w:rsidR="00BB7C85" w:rsidRPr="00226612" w:rsidRDefault="00BB7C85" w:rsidP="00226612">
      <w:pPr>
        <w:pStyle w:val="a3"/>
        <w:numPr>
          <w:ilvl w:val="0"/>
          <w:numId w:val="7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Участники могут представлять свои работы на конкурс лично, или через родителей (законных представителей). Заявку на участие в Конкурсе может подать любой ребенок до 15 лет.  </w:t>
      </w:r>
    </w:p>
    <w:p w:rsidR="00BB7C85" w:rsidRPr="00226612" w:rsidRDefault="00BB7C85" w:rsidP="00226612">
      <w:pPr>
        <w:pStyle w:val="a3"/>
        <w:ind w:left="0"/>
        <w:jc w:val="center"/>
        <w:rPr>
          <w:rFonts w:ascii="Georgia" w:hAnsi="Georgia"/>
          <w:b/>
          <w:sz w:val="18"/>
          <w:szCs w:val="18"/>
        </w:rPr>
      </w:pPr>
      <w:r w:rsidRPr="00226612">
        <w:rPr>
          <w:rFonts w:ascii="Georgia" w:hAnsi="Georgia"/>
          <w:b/>
          <w:sz w:val="18"/>
          <w:szCs w:val="18"/>
        </w:rPr>
        <w:t xml:space="preserve">УЧАСТИЕ В КОНКУРСЕ </w:t>
      </w:r>
    </w:p>
    <w:p w:rsidR="00BB7C85" w:rsidRPr="00226612" w:rsidRDefault="00BB7C85" w:rsidP="00226612">
      <w:pPr>
        <w:pStyle w:val="a3"/>
        <w:numPr>
          <w:ilvl w:val="0"/>
          <w:numId w:val="8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Заявкой на участие в конкурсе является конкурсный рисунок или электронное письмо с вложением, </w:t>
      </w:r>
    </w:p>
    <w:p w:rsidR="00BB7C85" w:rsidRPr="00226612" w:rsidRDefault="00BB7C85" w:rsidP="00226612">
      <w:pPr>
        <w:pStyle w:val="a3"/>
        <w:numPr>
          <w:ilvl w:val="0"/>
          <w:numId w:val="8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Заявки на участие в Конкурсе доставляются ответственным лицам:</w:t>
      </w:r>
    </w:p>
    <w:p w:rsidR="00BB7C85" w:rsidRPr="00226612" w:rsidRDefault="00BB7C85" w:rsidP="00226612">
      <w:pPr>
        <w:pStyle w:val="a3"/>
        <w:ind w:left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- в офис ООО «ГАС» или по адресу:  gas-marketing@mail.ru – Галине Залевской или </w:t>
      </w:r>
    </w:p>
    <w:p w:rsidR="00BB7C85" w:rsidRPr="00226612" w:rsidRDefault="00BB7C85" w:rsidP="00226612">
      <w:pPr>
        <w:pStyle w:val="a3"/>
        <w:ind w:left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- в конструкторский отдел на производстве – Владимиру Петрову. </w:t>
      </w:r>
    </w:p>
    <w:p w:rsidR="00BB7C85" w:rsidRPr="00226612" w:rsidRDefault="00BB7C85" w:rsidP="00226612">
      <w:pPr>
        <w:pStyle w:val="a3"/>
        <w:numPr>
          <w:ilvl w:val="0"/>
          <w:numId w:val="8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Каждая Заявка должна сопровождаться краткой информацией об авторе конкурсного рисунка - это Ф.И.О., возраст участника, название работы, а также данными родителей - это Ф.И.О. и контактный  телефон.  </w:t>
      </w:r>
    </w:p>
    <w:p w:rsidR="00BB7C85" w:rsidRPr="00226612" w:rsidRDefault="00BB7C85" w:rsidP="00226612">
      <w:pPr>
        <w:pStyle w:val="a3"/>
        <w:numPr>
          <w:ilvl w:val="0"/>
          <w:numId w:val="8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Заявки на участие в Конкурсе принимаются  с  06.04.2012г. по 2</w:t>
      </w:r>
      <w:r w:rsidR="00DB1887">
        <w:rPr>
          <w:rFonts w:ascii="Georgia" w:hAnsi="Georgia"/>
          <w:sz w:val="18"/>
          <w:szCs w:val="18"/>
        </w:rPr>
        <w:t>4</w:t>
      </w:r>
      <w:r w:rsidRPr="00226612">
        <w:rPr>
          <w:rFonts w:ascii="Georgia" w:hAnsi="Georgia"/>
          <w:sz w:val="18"/>
          <w:szCs w:val="18"/>
        </w:rPr>
        <w:t>.04.2012г.</w:t>
      </w:r>
    </w:p>
    <w:p w:rsidR="00BB7C85" w:rsidRPr="00226612" w:rsidRDefault="00BB7C85" w:rsidP="00226612">
      <w:pPr>
        <w:pStyle w:val="a3"/>
        <w:numPr>
          <w:ilvl w:val="0"/>
          <w:numId w:val="8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2 дня до истечения срока подачи Заявок. </w:t>
      </w:r>
    </w:p>
    <w:p w:rsidR="00BB7C85" w:rsidRPr="00226612" w:rsidRDefault="00BB7C85" w:rsidP="00226612">
      <w:pPr>
        <w:pStyle w:val="a3"/>
        <w:numPr>
          <w:ilvl w:val="0"/>
          <w:numId w:val="8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Заявка считается принятой, если на обратной стороне стоит отметка даты, подписи ответственных лиц присвоен конкурсный номер Работы.</w:t>
      </w:r>
    </w:p>
    <w:p w:rsidR="00226612" w:rsidRPr="00226612" w:rsidRDefault="00BB7C85" w:rsidP="00226612">
      <w:pPr>
        <w:pStyle w:val="a3"/>
        <w:numPr>
          <w:ilvl w:val="0"/>
          <w:numId w:val="8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>Сроки проведения итогов Конкурса:  ко Дню рождения ООО «ГАС» - 25 АПРЕЛЯ 2012 года. </w:t>
      </w:r>
      <w:r w:rsidR="00226612" w:rsidRPr="00226612">
        <w:rPr>
          <w:rFonts w:ascii="Georgia" w:hAnsi="Georgia"/>
          <w:sz w:val="18"/>
          <w:szCs w:val="18"/>
        </w:rPr>
        <w:t xml:space="preserve">  </w:t>
      </w:r>
    </w:p>
    <w:p w:rsidR="00BB7C85" w:rsidRPr="00226612" w:rsidRDefault="00BB7C85" w:rsidP="00226612">
      <w:pPr>
        <w:pStyle w:val="a3"/>
        <w:numPr>
          <w:ilvl w:val="0"/>
          <w:numId w:val="8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Работа жюри Конкурса по оценке работ участников Конкурса за 2 дня до подведения итогов.  </w:t>
      </w:r>
    </w:p>
    <w:p w:rsidR="00BB7C85" w:rsidRPr="00226612" w:rsidRDefault="00226612" w:rsidP="00226612">
      <w:pPr>
        <w:pStyle w:val="a3"/>
        <w:ind w:left="0"/>
        <w:jc w:val="center"/>
        <w:rPr>
          <w:rFonts w:ascii="Georgia" w:hAnsi="Georgia"/>
          <w:b/>
          <w:sz w:val="18"/>
          <w:szCs w:val="18"/>
        </w:rPr>
      </w:pPr>
      <w:r w:rsidRPr="00226612">
        <w:rPr>
          <w:rFonts w:ascii="Georgia" w:hAnsi="Georgia"/>
          <w:b/>
          <w:sz w:val="18"/>
          <w:szCs w:val="18"/>
        </w:rPr>
        <w:t xml:space="preserve">ПОРЯДОК </w:t>
      </w:r>
      <w:r w:rsidR="00BB7C85" w:rsidRPr="00226612">
        <w:rPr>
          <w:rFonts w:ascii="Georgia" w:hAnsi="Georgia"/>
          <w:b/>
          <w:sz w:val="18"/>
          <w:szCs w:val="18"/>
        </w:rPr>
        <w:t>ГОЛОСОВАНИ</w:t>
      </w:r>
      <w:r w:rsidRPr="00226612">
        <w:rPr>
          <w:rFonts w:ascii="Georgia" w:hAnsi="Georgia"/>
          <w:b/>
          <w:sz w:val="18"/>
          <w:szCs w:val="18"/>
        </w:rPr>
        <w:t xml:space="preserve">Я </w:t>
      </w:r>
    </w:p>
    <w:p w:rsidR="00226612" w:rsidRPr="00226612" w:rsidRDefault="00226612" w:rsidP="00226612">
      <w:pPr>
        <w:pStyle w:val="a3"/>
        <w:numPr>
          <w:ilvl w:val="0"/>
          <w:numId w:val="9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Каждый сотрудник предприятия должен проголосовать ТОЛЬКО ОДИН РАЗ, отдав свой голос за, лучшую на его взгляд,  Работу;  </w:t>
      </w:r>
    </w:p>
    <w:p w:rsidR="00226612" w:rsidRPr="00226612" w:rsidRDefault="00226612" w:rsidP="00226612">
      <w:pPr>
        <w:pStyle w:val="a3"/>
        <w:numPr>
          <w:ilvl w:val="0"/>
          <w:numId w:val="9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Голосование проходит в форме: 1 сотрудник =1 голос = 1 бюллетень;</w:t>
      </w:r>
    </w:p>
    <w:p w:rsidR="00226612" w:rsidRPr="00226612" w:rsidRDefault="00226612" w:rsidP="00226612">
      <w:pPr>
        <w:pStyle w:val="a3"/>
        <w:numPr>
          <w:ilvl w:val="0"/>
          <w:numId w:val="9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В бюллетене сотрудник предприятия указывает номер конкурсной работы, за которую он отдает свой голос, и опускает его в урну.</w:t>
      </w:r>
    </w:p>
    <w:p w:rsidR="00226612" w:rsidRPr="00226612" w:rsidRDefault="00226612" w:rsidP="00226612">
      <w:pPr>
        <w:pStyle w:val="a3"/>
        <w:numPr>
          <w:ilvl w:val="0"/>
          <w:numId w:val="9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 Урны находятся на следующих участках: </w:t>
      </w:r>
    </w:p>
    <w:p w:rsidR="00226612" w:rsidRPr="00226612" w:rsidRDefault="00226612" w:rsidP="00226612">
      <w:pPr>
        <w:pStyle w:val="a3"/>
        <w:numPr>
          <w:ilvl w:val="0"/>
          <w:numId w:val="9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>- на производстве – в конструкторском отделе;</w:t>
      </w:r>
    </w:p>
    <w:p w:rsidR="00226612" w:rsidRPr="00226612" w:rsidRDefault="00226612" w:rsidP="00226612">
      <w:pPr>
        <w:pStyle w:val="a3"/>
        <w:numPr>
          <w:ilvl w:val="0"/>
          <w:numId w:val="9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>- в офисе – отдел маркетинга.</w:t>
      </w:r>
    </w:p>
    <w:p w:rsidR="00226612" w:rsidRPr="00226612" w:rsidRDefault="00226612" w:rsidP="00226612">
      <w:pPr>
        <w:pStyle w:val="a3"/>
        <w:numPr>
          <w:ilvl w:val="0"/>
          <w:numId w:val="9"/>
        </w:numPr>
        <w:ind w:left="0" w:firstLine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Бланки бюллетеня находятся у ответственных лиц: </w:t>
      </w:r>
    </w:p>
    <w:p w:rsidR="00226612" w:rsidRPr="00226612" w:rsidRDefault="00226612" w:rsidP="00226612">
      <w:pPr>
        <w:pStyle w:val="a3"/>
        <w:ind w:left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>1) на производстве – в конструкторском отделе – у Владимира Петрова;</w:t>
      </w:r>
    </w:p>
    <w:p w:rsidR="00226612" w:rsidRPr="00226612" w:rsidRDefault="00226612" w:rsidP="00226612">
      <w:pPr>
        <w:pStyle w:val="a3"/>
        <w:ind w:left="0"/>
        <w:rPr>
          <w:rFonts w:ascii="Georgia" w:hAnsi="Georgia"/>
          <w:sz w:val="18"/>
          <w:szCs w:val="18"/>
        </w:rPr>
      </w:pPr>
      <w:r w:rsidRPr="00226612">
        <w:rPr>
          <w:rFonts w:ascii="Georgia" w:hAnsi="Georgia"/>
          <w:sz w:val="18"/>
          <w:szCs w:val="18"/>
        </w:rPr>
        <w:t xml:space="preserve">2) в офисе – у Галины </w:t>
      </w:r>
      <w:proofErr w:type="spellStart"/>
      <w:r w:rsidRPr="00226612">
        <w:rPr>
          <w:rFonts w:ascii="Georgia" w:hAnsi="Georgia"/>
          <w:sz w:val="18"/>
          <w:szCs w:val="18"/>
        </w:rPr>
        <w:t>Залевской</w:t>
      </w:r>
      <w:proofErr w:type="spellEnd"/>
      <w:r w:rsidRPr="00226612">
        <w:rPr>
          <w:rFonts w:ascii="Georgia" w:hAnsi="Georgia"/>
          <w:sz w:val="18"/>
          <w:szCs w:val="18"/>
        </w:rPr>
        <w:t>.</w:t>
      </w:r>
    </w:p>
    <w:p w:rsidR="00BB7C85" w:rsidRPr="00BB7C85" w:rsidRDefault="006C069F" w:rsidP="006C069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46.05pt;margin-top:.45pt;width:137.8pt;height:101.7pt;z-index:251666432;mso-width-relative:margin;mso-height-relative:margin" stroked="f">
            <v:textbox>
              <w:txbxContent>
                <w:p w:rsidR="006C069F" w:rsidRDefault="006C069F" w:rsidP="006C069F">
                  <w:pPr>
                    <w:jc w:val="center"/>
                  </w:pPr>
                  <w:r w:rsidRPr="006C069F">
                    <w:drawing>
                      <wp:inline distT="0" distB="0" distL="0" distR="0">
                        <wp:extent cx="1066800" cy="1066800"/>
                        <wp:effectExtent l="19050" t="0" r="0" b="0"/>
                        <wp:docPr id="7" name="Рисунок 5" descr="D:\док-ты, Галина\лого\логотип оранжев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док-ты, Галина\лого\логотип оранжев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6612" w:rsidRPr="00781F97" w:rsidRDefault="00EB310D" w:rsidP="00781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750.05pt;margin-top:490.15pt;width:72.75pt;height:77.25pt;z-index:251664384" stroked="f">
            <v:textbox>
              <w:txbxContent>
                <w:p w:rsidR="00D84DAD" w:rsidRPr="006C069F" w:rsidRDefault="00D84DAD" w:rsidP="006C069F"/>
              </w:txbxContent>
            </v:textbox>
          </v:shape>
        </w:pict>
      </w:r>
    </w:p>
    <w:sectPr w:rsidR="00226612" w:rsidRPr="00781F97" w:rsidSect="00226612">
      <w:pgSz w:w="16838" w:h="11906" w:orient="landscape"/>
      <w:pgMar w:top="424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37E"/>
    <w:multiLevelType w:val="hybridMultilevel"/>
    <w:tmpl w:val="5544A91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C9239C2"/>
    <w:multiLevelType w:val="hybridMultilevel"/>
    <w:tmpl w:val="B63CA810"/>
    <w:lvl w:ilvl="0" w:tplc="BB7AE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A13FF"/>
    <w:multiLevelType w:val="hybridMultilevel"/>
    <w:tmpl w:val="B986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4648"/>
    <w:multiLevelType w:val="hybridMultilevel"/>
    <w:tmpl w:val="F8EC3A8E"/>
    <w:lvl w:ilvl="0" w:tplc="59C42976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3255520"/>
    <w:multiLevelType w:val="hybridMultilevel"/>
    <w:tmpl w:val="DE169C8E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A49463A"/>
    <w:multiLevelType w:val="hybridMultilevel"/>
    <w:tmpl w:val="B9CE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C7D26"/>
    <w:multiLevelType w:val="hybridMultilevel"/>
    <w:tmpl w:val="BDD6638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85A4688"/>
    <w:multiLevelType w:val="hybridMultilevel"/>
    <w:tmpl w:val="2248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44DD1"/>
    <w:multiLevelType w:val="hybridMultilevel"/>
    <w:tmpl w:val="AF02603C"/>
    <w:lvl w:ilvl="0" w:tplc="8C287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1F97"/>
    <w:rsid w:val="00226612"/>
    <w:rsid w:val="002A244C"/>
    <w:rsid w:val="003F4462"/>
    <w:rsid w:val="006C069F"/>
    <w:rsid w:val="00781F97"/>
    <w:rsid w:val="009209FD"/>
    <w:rsid w:val="009F5C10"/>
    <w:rsid w:val="00BB7C85"/>
    <w:rsid w:val="00C3072B"/>
    <w:rsid w:val="00D31910"/>
    <w:rsid w:val="00D84DAD"/>
    <w:rsid w:val="00DB1887"/>
    <w:rsid w:val="00EB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2012-04-06T09:05:00Z</cp:lastPrinted>
  <dcterms:created xsi:type="dcterms:W3CDTF">2012-05-16T12:23:00Z</dcterms:created>
  <dcterms:modified xsi:type="dcterms:W3CDTF">2012-05-16T12:23:00Z</dcterms:modified>
</cp:coreProperties>
</file>